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63" w:rsidRDefault="002E2C63" w:rsidP="002E2C6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63" w:rsidRDefault="002E2C63" w:rsidP="002E2C63">
      <w:pPr>
        <w:jc w:val="center"/>
        <w:rPr>
          <w:rFonts w:ascii="Arial" w:hAnsi="Arial"/>
          <w:b/>
          <w:sz w:val="28"/>
        </w:rPr>
      </w:pPr>
    </w:p>
    <w:p w:rsidR="002E2C63" w:rsidRDefault="002E2C63" w:rsidP="002E2C6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E2C63" w:rsidRDefault="002E2C63" w:rsidP="002E2C63">
      <w:pPr>
        <w:jc w:val="center"/>
        <w:rPr>
          <w:b/>
          <w:sz w:val="28"/>
        </w:rPr>
      </w:pPr>
    </w:p>
    <w:p w:rsidR="002E2C63" w:rsidRDefault="002E2C63" w:rsidP="002E2C63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7632">
        <w:rPr>
          <w:sz w:val="28"/>
          <w:szCs w:val="28"/>
        </w:rPr>
        <w:t xml:space="preserve"> </w:t>
      </w:r>
      <w:r w:rsidR="00DA184F">
        <w:rPr>
          <w:sz w:val="28"/>
          <w:szCs w:val="28"/>
        </w:rPr>
        <w:t>29.04.</w:t>
      </w:r>
      <w:r w:rsidR="00607632">
        <w:rPr>
          <w:sz w:val="28"/>
          <w:szCs w:val="28"/>
        </w:rPr>
        <w:t xml:space="preserve">2020  № </w:t>
      </w:r>
      <w:r w:rsidR="00DA184F">
        <w:rPr>
          <w:sz w:val="28"/>
          <w:szCs w:val="28"/>
        </w:rPr>
        <w:t>29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D52A2" w:rsidP="000D52A2">
      <w:pPr>
        <w:tabs>
          <w:tab w:val="left" w:pos="2268"/>
        </w:tabs>
        <w:ind w:right="63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="000142DE"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="000142DE"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 xml:space="preserve">области за </w:t>
      </w:r>
      <w:bookmarkStart w:id="0" w:name="_GoBack"/>
      <w:bookmarkEnd w:id="0"/>
      <w:r w:rsidR="000142DE" w:rsidRPr="002334EF">
        <w:rPr>
          <w:sz w:val="28"/>
          <w:szCs w:val="28"/>
        </w:rPr>
        <w:t>201</w:t>
      </w:r>
      <w:r w:rsidR="00607632">
        <w:rPr>
          <w:sz w:val="28"/>
          <w:szCs w:val="28"/>
        </w:rPr>
        <w:t>9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</w:t>
      </w:r>
      <w:r w:rsidR="00607632">
        <w:rPr>
          <w:sz w:val="28"/>
          <w:szCs w:val="28"/>
        </w:rPr>
        <w:t>9</w:t>
      </w:r>
      <w:r w:rsidRPr="002334EF">
        <w:rPr>
          <w:sz w:val="28"/>
          <w:szCs w:val="28"/>
        </w:rPr>
        <w:t xml:space="preserve"> год, решение постоянной комиссии по промышленности, предпринимательству, сельскому хозяйству и природопользованию,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201</w:t>
      </w:r>
      <w:r w:rsidR="00607632">
        <w:rPr>
          <w:sz w:val="28"/>
          <w:szCs w:val="28"/>
        </w:rPr>
        <w:t>9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8707BA">
        <w:rPr>
          <w:sz w:val="28"/>
          <w:szCs w:val="28"/>
        </w:rPr>
        <w:t xml:space="preserve">          </w:t>
      </w:r>
      <w:r w:rsidR="00252060">
        <w:rPr>
          <w:sz w:val="28"/>
          <w:szCs w:val="28"/>
        </w:rPr>
        <w:t xml:space="preserve"> </w:t>
      </w:r>
      <w:r w:rsidR="008707BA">
        <w:rPr>
          <w:sz w:val="28"/>
          <w:szCs w:val="28"/>
        </w:rPr>
        <w:t xml:space="preserve">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FA77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2C63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E7B36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3</cp:revision>
  <cp:lastPrinted>2020-05-08T07:16:00Z</cp:lastPrinted>
  <dcterms:created xsi:type="dcterms:W3CDTF">2020-05-07T06:37:00Z</dcterms:created>
  <dcterms:modified xsi:type="dcterms:W3CDTF">2020-05-08T07:18:00Z</dcterms:modified>
</cp:coreProperties>
</file>